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IGS Embsen Erweiterung Blau-Orange - Bodenbeschichtungen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2026.0042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Bodenbeschichtungen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